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1A3860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March 30</w:t>
            </w:r>
            <w:r w:rsidRPr="001A3860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-April 3rd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2DB6F96" wp14:editId="77549EB6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French Toast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Scramble Eggs </w:t>
            </w:r>
            <w:r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81C06" w:rsidRPr="00681C06" w:rsidRDefault="00681C06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1252" w:rsidRPr="00EB6744" w:rsidRDefault="0050125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681C06" w:rsidRDefault="00681C06" w:rsidP="0076159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81C06">
              <w:rPr>
                <w:rFonts w:eastAsia="Times New Roman" w:cs="Arial"/>
                <w:b/>
                <w:sz w:val="20"/>
                <w:szCs w:val="20"/>
              </w:rPr>
              <w:t>Pizza</w:t>
            </w:r>
          </w:p>
          <w:p w:rsidR="00681C06" w:rsidRDefault="00681C06" w:rsidP="00681C06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Cheese</w:t>
            </w:r>
          </w:p>
          <w:p w:rsidR="00681C06" w:rsidRPr="00681C06" w:rsidRDefault="00681C06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Pepperoni</w:t>
            </w:r>
          </w:p>
          <w:p w:rsidR="00681C06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681C06">
              <w:rPr>
                <w:rFonts w:eastAsia="Times New Roman" w:cs="Arial"/>
                <w:sz w:val="20"/>
                <w:szCs w:val="20"/>
              </w:rPr>
              <w:t xml:space="preserve">Broccoli </w:t>
            </w:r>
          </w:p>
          <w:p w:rsidR="005B55C5" w:rsidRPr="00681C06" w:rsidRDefault="00681C06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W/C</w:t>
            </w:r>
            <w:r w:rsidR="005B55C5" w:rsidRPr="00681C06">
              <w:rPr>
                <w:rFonts w:eastAsia="Times New Roman" w:cs="Arial"/>
                <w:sz w:val="20"/>
                <w:szCs w:val="20"/>
              </w:rPr>
              <w:t>heese Sauce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81C06" w:rsidRPr="00681C06" w:rsidRDefault="00681C06" w:rsidP="0076159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61592" w:rsidRDefault="0076159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Pr="00761592" w:rsidRDefault="00132CAA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501252" w:rsidRPr="00501252" w:rsidRDefault="0050006E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Mashed Potatoes</w:t>
            </w:r>
            <w:r w:rsidR="00681C0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681C0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r w:rsidR="00501252"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Green Beans </w:t>
            </w:r>
            <w:r w:rsidR="00681C06" w:rsidRPr="00681C0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681C06" w:rsidRPr="00681C06" w:rsidRDefault="00681C06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Fresh Fruit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132CAA" w:rsidRDefault="00132CAA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132CAA" w:rsidRPr="00501252" w:rsidRDefault="00132CAA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Texas Toast </w:t>
            </w:r>
          </w:p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50006E" w:rsidRDefault="0050006E" w:rsidP="0050006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761592" w:rsidRDefault="0050006E" w:rsidP="00132CAA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 w:rsidR="00681C0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681C06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</w:p>
          <w:p w:rsidR="00681C06" w:rsidRPr="00681C06" w:rsidRDefault="00681C06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681C06">
              <w:rPr>
                <w:rFonts w:eastAsia="Times New Roman" w:cs="Arial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  <w:bookmarkStart w:id="0" w:name="_GoBack"/>
            <w:bookmarkEnd w:id="0"/>
          </w:p>
          <w:p w:rsidR="00132CAA" w:rsidRPr="00681C06" w:rsidRDefault="00132CAA" w:rsidP="00132CAA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132CAA" w:rsidRDefault="00132CAA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Pr="00012A1C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Default="005968D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Closed </w:t>
            </w:r>
          </w:p>
          <w:p w:rsidR="00132CAA" w:rsidRPr="00761592" w:rsidRDefault="00132CAA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459A86D" wp14:editId="7E9F1E42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F26180" w:rsidRDefault="00132CAA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006E" w:rsidRPr="000413DE" w:rsidRDefault="0050006E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EB6744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61592" w:rsidRPr="00EB6744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50006E" w:rsidRDefault="00132CAA" w:rsidP="005968DE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68BFC5A0" wp14:editId="200D7D8B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EB6744" w:rsidRDefault="00132CAA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132CAA" w:rsidRPr="00A64623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A64623" w:rsidRDefault="00132CAA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61592" w:rsidRP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61592" w:rsidRDefault="00761592" w:rsidP="0076159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76159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73C6188" wp14:editId="22766CDC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64623" w:rsidRPr="00EB6744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A10E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3DF2B99" wp14:editId="139865C0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7219D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A10E86" w:rsidRPr="000413DE" w:rsidRDefault="00A10E86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960DD1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106D9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A4070"/>
    <w:rsid w:val="000B4475"/>
    <w:rsid w:val="00106D97"/>
    <w:rsid w:val="00115336"/>
    <w:rsid w:val="00132146"/>
    <w:rsid w:val="00132CAA"/>
    <w:rsid w:val="00176DC4"/>
    <w:rsid w:val="001A3852"/>
    <w:rsid w:val="001A3860"/>
    <w:rsid w:val="00236926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3C7049"/>
    <w:rsid w:val="0040206B"/>
    <w:rsid w:val="00434B15"/>
    <w:rsid w:val="0046411F"/>
    <w:rsid w:val="004A6CFB"/>
    <w:rsid w:val="004C589E"/>
    <w:rsid w:val="004F5D96"/>
    <w:rsid w:val="0050006E"/>
    <w:rsid w:val="00501252"/>
    <w:rsid w:val="00545846"/>
    <w:rsid w:val="005706B1"/>
    <w:rsid w:val="005869FC"/>
    <w:rsid w:val="005968DE"/>
    <w:rsid w:val="005A36CB"/>
    <w:rsid w:val="005B4248"/>
    <w:rsid w:val="005B55C5"/>
    <w:rsid w:val="005C6309"/>
    <w:rsid w:val="0062183D"/>
    <w:rsid w:val="0062696F"/>
    <w:rsid w:val="00640657"/>
    <w:rsid w:val="00644A1D"/>
    <w:rsid w:val="00677A31"/>
    <w:rsid w:val="00681C06"/>
    <w:rsid w:val="00682CBD"/>
    <w:rsid w:val="006A0E3A"/>
    <w:rsid w:val="006A791E"/>
    <w:rsid w:val="006C1BA3"/>
    <w:rsid w:val="006C4887"/>
    <w:rsid w:val="006E5168"/>
    <w:rsid w:val="007219D4"/>
    <w:rsid w:val="0072438F"/>
    <w:rsid w:val="0073637C"/>
    <w:rsid w:val="007450C5"/>
    <w:rsid w:val="0074741A"/>
    <w:rsid w:val="00750913"/>
    <w:rsid w:val="00761592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10E86"/>
    <w:rsid w:val="00A25204"/>
    <w:rsid w:val="00A47F4C"/>
    <w:rsid w:val="00A64623"/>
    <w:rsid w:val="00AE3A74"/>
    <w:rsid w:val="00BE3BE9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7AB1"/>
    <w:rsid w:val="00DB057F"/>
    <w:rsid w:val="00DB7D0A"/>
    <w:rsid w:val="00DF49A0"/>
    <w:rsid w:val="00DF7565"/>
    <w:rsid w:val="00E50469"/>
    <w:rsid w:val="00E60435"/>
    <w:rsid w:val="00EA0C14"/>
    <w:rsid w:val="00EB6744"/>
    <w:rsid w:val="00EC2563"/>
    <w:rsid w:val="00EC3468"/>
    <w:rsid w:val="00F26180"/>
    <w:rsid w:val="00F6076C"/>
    <w:rsid w:val="00F6790F"/>
    <w:rsid w:val="00FA37C0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28BB-58CC-4079-97A2-04412672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2014-12-04T16:58:00Z</cp:lastPrinted>
  <dcterms:created xsi:type="dcterms:W3CDTF">2015-02-24T17:46:00Z</dcterms:created>
  <dcterms:modified xsi:type="dcterms:W3CDTF">2015-02-24T17:49:00Z</dcterms:modified>
</cp:coreProperties>
</file>