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BF" w:rsidRDefault="002267BF" w:rsidP="0067338B">
      <w:pPr>
        <w:jc w:val="center"/>
      </w:pPr>
    </w:p>
    <w:p w:rsidR="009D28D2" w:rsidRDefault="009D28D2" w:rsidP="0067338B">
      <w:pPr>
        <w:jc w:val="center"/>
      </w:pPr>
    </w:p>
    <w:p w:rsidR="00BC166F" w:rsidRDefault="00A06E11" w:rsidP="0067338B">
      <w:pPr>
        <w:jc w:val="center"/>
      </w:pPr>
      <w:r>
        <w:rPr>
          <w:noProof/>
        </w:rPr>
        <w:drawing>
          <wp:inline distT="0" distB="0" distL="0" distR="0">
            <wp:extent cx="3179084" cy="4943475"/>
            <wp:effectExtent l="95250" t="57150" r="154666" b="142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hor-photo-2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097" cy="4962155"/>
                    </a:xfrm>
                    <a:prstGeom prst="rect">
                      <a:avLst/>
                    </a:prstGeom>
                    <a:ln w="5715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267BF" w:rsidRDefault="002267BF" w:rsidP="00274F02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2267BF" w:rsidRPr="00274F02" w:rsidRDefault="002267BF" w:rsidP="00274F02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A06E11" w:rsidRPr="00274F02" w:rsidRDefault="00A06E11" w:rsidP="00274F02">
      <w:pPr>
        <w:spacing w:after="0" w:line="240" w:lineRule="auto"/>
        <w:jc w:val="center"/>
        <w:rPr>
          <w:rFonts w:ascii="Garamond" w:hAnsi="Garamond"/>
          <w:b/>
          <w:sz w:val="56"/>
          <w:szCs w:val="56"/>
        </w:rPr>
      </w:pPr>
      <w:r w:rsidRPr="00274F02">
        <w:rPr>
          <w:rFonts w:ascii="Garamond" w:hAnsi="Garamond"/>
          <w:b/>
          <w:sz w:val="56"/>
          <w:szCs w:val="56"/>
        </w:rPr>
        <w:t xml:space="preserve">Janet </w:t>
      </w:r>
      <w:r w:rsidR="00274F02" w:rsidRPr="00274F02">
        <w:rPr>
          <w:rFonts w:ascii="Garamond" w:hAnsi="Garamond"/>
          <w:b/>
          <w:sz w:val="56"/>
          <w:szCs w:val="56"/>
        </w:rPr>
        <w:t xml:space="preserve">Nutt </w:t>
      </w:r>
      <w:r w:rsidRPr="00274F02">
        <w:rPr>
          <w:rFonts w:ascii="Garamond" w:hAnsi="Garamond"/>
          <w:b/>
          <w:sz w:val="56"/>
          <w:szCs w:val="56"/>
        </w:rPr>
        <w:t>Lembke 1949</w:t>
      </w:r>
    </w:p>
    <w:p w:rsidR="00274F02" w:rsidRPr="00274F02" w:rsidRDefault="00274F02" w:rsidP="00274F02">
      <w:pPr>
        <w:spacing w:after="0" w:line="240" w:lineRule="auto"/>
        <w:jc w:val="center"/>
        <w:rPr>
          <w:rFonts w:ascii="Garamond" w:hAnsi="Garamond"/>
          <w:sz w:val="40"/>
          <w:szCs w:val="40"/>
        </w:rPr>
      </w:pPr>
    </w:p>
    <w:p w:rsidR="00DD0F4C" w:rsidRPr="00274F02" w:rsidRDefault="00DD0F4C" w:rsidP="00274F02">
      <w:pPr>
        <w:spacing w:after="0" w:line="240" w:lineRule="auto"/>
        <w:jc w:val="center"/>
        <w:rPr>
          <w:rFonts w:ascii="Garamond" w:hAnsi="Garamond"/>
          <w:smallCaps/>
          <w:sz w:val="48"/>
          <w:szCs w:val="48"/>
        </w:rPr>
      </w:pPr>
      <w:r w:rsidRPr="00274F02">
        <w:rPr>
          <w:rFonts w:ascii="Garamond" w:hAnsi="Garamond"/>
          <w:sz w:val="48"/>
          <w:szCs w:val="48"/>
        </w:rPr>
        <w:t xml:space="preserve">2014 </w:t>
      </w:r>
      <w:r w:rsidRPr="00274F02">
        <w:rPr>
          <w:rFonts w:ascii="Garamond" w:hAnsi="Garamond"/>
          <w:smallCaps/>
          <w:sz w:val="48"/>
          <w:szCs w:val="48"/>
        </w:rPr>
        <w:t>Distinguished Alumna</w:t>
      </w:r>
      <w:r w:rsidR="00A5266F" w:rsidRPr="00274F02">
        <w:rPr>
          <w:rFonts w:ascii="Garamond" w:hAnsi="Garamond"/>
          <w:smallCaps/>
          <w:sz w:val="48"/>
          <w:szCs w:val="48"/>
        </w:rPr>
        <w:t xml:space="preserve"> Award</w:t>
      </w:r>
    </w:p>
    <w:p w:rsidR="00274F02" w:rsidRPr="00274F02" w:rsidRDefault="00274F02" w:rsidP="00274F02">
      <w:pPr>
        <w:spacing w:after="0" w:line="240" w:lineRule="auto"/>
        <w:jc w:val="center"/>
        <w:rPr>
          <w:rFonts w:ascii="Garamond" w:hAnsi="Garamond"/>
          <w:smallCaps/>
          <w:sz w:val="40"/>
          <w:szCs w:val="40"/>
        </w:rPr>
      </w:pPr>
    </w:p>
    <w:p w:rsidR="00E443A7" w:rsidRPr="00A5266F" w:rsidRDefault="00E443A7" w:rsidP="00274F02">
      <w:pPr>
        <w:tabs>
          <w:tab w:val="left" w:pos="4830"/>
        </w:tabs>
        <w:spacing w:after="0" w:line="240" w:lineRule="auto"/>
        <w:jc w:val="both"/>
        <w:rPr>
          <w:rFonts w:ascii="Garamond" w:hAnsi="Garamond" w:cs="MS Sans Serif"/>
          <w:sz w:val="40"/>
          <w:szCs w:val="24"/>
        </w:rPr>
      </w:pPr>
      <w:r w:rsidRPr="00274F02">
        <w:rPr>
          <w:rFonts w:ascii="Garamond" w:hAnsi="Garamond"/>
          <w:sz w:val="40"/>
          <w:szCs w:val="40"/>
        </w:rPr>
        <w:t xml:space="preserve">Janet </w:t>
      </w:r>
      <w:r w:rsidR="00BA2EAD" w:rsidRPr="00274F02">
        <w:rPr>
          <w:rFonts w:ascii="Garamond" w:hAnsi="Garamond"/>
          <w:sz w:val="40"/>
          <w:szCs w:val="40"/>
        </w:rPr>
        <w:t xml:space="preserve">Lembke </w:t>
      </w:r>
      <w:r w:rsidRPr="00274F02">
        <w:rPr>
          <w:rFonts w:ascii="Garamond" w:hAnsi="Garamond"/>
          <w:sz w:val="40"/>
          <w:szCs w:val="40"/>
        </w:rPr>
        <w:t>was a prolific author, scholar</w:t>
      </w:r>
      <w:r w:rsidR="00BA2EAD" w:rsidRPr="00274F02">
        <w:rPr>
          <w:rFonts w:ascii="Garamond" w:hAnsi="Garamond"/>
          <w:sz w:val="40"/>
          <w:szCs w:val="40"/>
        </w:rPr>
        <w:t>,</w:t>
      </w:r>
      <w:r w:rsidRPr="00274F02">
        <w:rPr>
          <w:rFonts w:ascii="Garamond" w:hAnsi="Garamond"/>
          <w:sz w:val="40"/>
          <w:szCs w:val="40"/>
        </w:rPr>
        <w:t xml:space="preserve"> and translator.  </w:t>
      </w:r>
      <w:r w:rsidRPr="00274F02">
        <w:rPr>
          <w:rFonts w:ascii="Garamond" w:hAnsi="Garamond" w:cs="MS Sans Serif"/>
          <w:sz w:val="40"/>
          <w:szCs w:val="40"/>
        </w:rPr>
        <w:t>Her</w:t>
      </w:r>
      <w:r w:rsidRPr="00A5266F">
        <w:rPr>
          <w:rFonts w:ascii="Garamond" w:hAnsi="Garamond" w:cs="MS Sans Serif"/>
          <w:sz w:val="40"/>
          <w:szCs w:val="24"/>
        </w:rPr>
        <w:t xml:space="preserve"> </w:t>
      </w:r>
      <w:r w:rsidRPr="00A5266F">
        <w:rPr>
          <w:rFonts w:ascii="Garamond" w:hAnsi="Garamond" w:cs="Arial"/>
          <w:color w:val="000000"/>
          <w:sz w:val="40"/>
          <w:szCs w:val="24"/>
          <w:shd w:val="clear" w:color="auto" w:fill="FFFFFF"/>
        </w:rPr>
        <w:t>books include poetry, literary translations, and collections of essays on the natural world. In 2005, she received a grant from the National Endowment for the Arts to translate Virgil’s</w:t>
      </w:r>
      <w:r w:rsidRPr="00A5266F">
        <w:rPr>
          <w:rStyle w:val="apple-converted-space"/>
          <w:rFonts w:ascii="Garamond" w:hAnsi="Garamond" w:cs="Arial"/>
          <w:color w:val="000000"/>
          <w:sz w:val="40"/>
          <w:szCs w:val="24"/>
          <w:shd w:val="clear" w:color="auto" w:fill="FFFFFF"/>
        </w:rPr>
        <w:t> </w:t>
      </w:r>
      <w:r w:rsidRPr="00A5266F">
        <w:rPr>
          <w:rFonts w:ascii="Garamond" w:hAnsi="Garamond" w:cs="Arial"/>
          <w:i/>
          <w:iCs/>
          <w:color w:val="000000"/>
          <w:sz w:val="40"/>
          <w:szCs w:val="24"/>
          <w:shd w:val="clear" w:color="auto" w:fill="FFFFFF"/>
        </w:rPr>
        <w:t>Georgics</w:t>
      </w:r>
      <w:r w:rsidRPr="00A5266F">
        <w:rPr>
          <w:rFonts w:ascii="Garamond" w:hAnsi="Garamond" w:cs="Arial"/>
          <w:color w:val="000000"/>
          <w:sz w:val="40"/>
          <w:szCs w:val="24"/>
          <w:shd w:val="clear" w:color="auto" w:fill="FFFFFF"/>
        </w:rPr>
        <w:t xml:space="preserve">, a poem on farming. She </w:t>
      </w:r>
      <w:r w:rsidR="00BA2EAD">
        <w:rPr>
          <w:rFonts w:ascii="Garamond" w:hAnsi="Garamond" w:cs="Arial"/>
          <w:color w:val="000000"/>
          <w:sz w:val="40"/>
          <w:szCs w:val="24"/>
          <w:shd w:val="clear" w:color="auto" w:fill="FFFFFF"/>
        </w:rPr>
        <w:t>also was</w:t>
      </w:r>
      <w:r w:rsidRPr="00A5266F">
        <w:rPr>
          <w:rFonts w:ascii="Garamond" w:hAnsi="Garamond" w:cs="Arial"/>
          <w:color w:val="000000"/>
          <w:sz w:val="40"/>
          <w:szCs w:val="24"/>
          <w:shd w:val="clear" w:color="auto" w:fill="FFFFFF"/>
        </w:rPr>
        <w:t xml:space="preserve"> a certified Virginia Master Gardener.  At the time of her death</w:t>
      </w:r>
      <w:r w:rsidR="00BA2EAD">
        <w:rPr>
          <w:rFonts w:ascii="Garamond" w:hAnsi="Garamond" w:cs="Arial"/>
          <w:color w:val="000000"/>
          <w:sz w:val="40"/>
          <w:szCs w:val="24"/>
          <w:shd w:val="clear" w:color="auto" w:fill="FFFFFF"/>
        </w:rPr>
        <w:t xml:space="preserve"> in </w:t>
      </w:r>
      <w:r w:rsidR="00A33516">
        <w:rPr>
          <w:rFonts w:ascii="Garamond" w:hAnsi="Garamond" w:cs="Arial"/>
          <w:color w:val="000000"/>
          <w:sz w:val="40"/>
          <w:szCs w:val="24"/>
          <w:shd w:val="clear" w:color="auto" w:fill="FFFFFF"/>
        </w:rPr>
        <w:t>2013</w:t>
      </w:r>
      <w:r w:rsidRPr="00A5266F">
        <w:rPr>
          <w:rFonts w:ascii="Garamond" w:hAnsi="Garamond" w:cs="Arial"/>
          <w:color w:val="000000"/>
          <w:sz w:val="40"/>
          <w:szCs w:val="24"/>
          <w:shd w:val="clear" w:color="auto" w:fill="FFFFFF"/>
        </w:rPr>
        <w:t xml:space="preserve">, she had just published </w:t>
      </w:r>
      <w:r w:rsidRPr="00A5266F">
        <w:rPr>
          <w:rFonts w:ascii="Garamond" w:hAnsi="Garamond" w:cs="MS Sans Serif"/>
          <w:sz w:val="40"/>
          <w:szCs w:val="24"/>
        </w:rPr>
        <w:t xml:space="preserve">the last two of </w:t>
      </w:r>
      <w:r w:rsidR="00BA2EAD">
        <w:rPr>
          <w:rFonts w:ascii="Garamond" w:hAnsi="Garamond" w:cs="MS Sans Serif"/>
          <w:sz w:val="40"/>
          <w:szCs w:val="24"/>
        </w:rPr>
        <w:t xml:space="preserve">her </w:t>
      </w:r>
      <w:r w:rsidRPr="00A5266F">
        <w:rPr>
          <w:rFonts w:ascii="Garamond" w:hAnsi="Garamond" w:cs="MS Sans Serif"/>
          <w:sz w:val="40"/>
          <w:szCs w:val="24"/>
        </w:rPr>
        <w:t>20 books and was working on yet another, a memoir</w:t>
      </w:r>
      <w:r w:rsidR="00BA2EAD">
        <w:rPr>
          <w:rFonts w:ascii="Garamond" w:hAnsi="Garamond" w:cs="MS Sans Serif"/>
          <w:sz w:val="40"/>
          <w:szCs w:val="24"/>
        </w:rPr>
        <w:t>:</w:t>
      </w:r>
      <w:r w:rsidR="00A33516">
        <w:rPr>
          <w:rFonts w:ascii="Garamond" w:hAnsi="Garamond" w:cs="MS Sans Serif"/>
          <w:sz w:val="40"/>
          <w:szCs w:val="24"/>
        </w:rPr>
        <w:t xml:space="preserve"> </w:t>
      </w:r>
      <w:r w:rsidR="00A86C50" w:rsidRPr="00A86C50">
        <w:rPr>
          <w:rFonts w:ascii="Garamond" w:hAnsi="Garamond" w:cs="MS Sans Serif"/>
          <w:i/>
          <w:sz w:val="40"/>
          <w:szCs w:val="24"/>
        </w:rPr>
        <w:t>I Married an Arsonist</w:t>
      </w:r>
      <w:r w:rsidRPr="00A5266F">
        <w:rPr>
          <w:rFonts w:ascii="Garamond" w:hAnsi="Garamond" w:cs="MS Sans Serif"/>
          <w:sz w:val="40"/>
          <w:szCs w:val="24"/>
        </w:rPr>
        <w:t>.</w:t>
      </w:r>
    </w:p>
    <w:p w:rsidR="00E443A7" w:rsidRPr="00A5266F" w:rsidRDefault="00E443A7" w:rsidP="00A33516">
      <w:pPr>
        <w:tabs>
          <w:tab w:val="left" w:pos="4830"/>
        </w:tabs>
        <w:spacing w:after="0"/>
        <w:jc w:val="both"/>
        <w:rPr>
          <w:rFonts w:ascii="Garamond" w:hAnsi="Garamond" w:cs="MS Sans Serif"/>
          <w:sz w:val="40"/>
          <w:szCs w:val="24"/>
        </w:rPr>
      </w:pPr>
    </w:p>
    <w:p w:rsidR="00E443A7" w:rsidRPr="00A5266F" w:rsidRDefault="00E443A7" w:rsidP="00A33516">
      <w:pPr>
        <w:tabs>
          <w:tab w:val="left" w:pos="4830"/>
        </w:tabs>
        <w:spacing w:after="0"/>
        <w:jc w:val="both"/>
        <w:rPr>
          <w:rFonts w:ascii="Garamond" w:hAnsi="Garamond" w:cs="Times New Roman"/>
          <w:sz w:val="40"/>
          <w:szCs w:val="24"/>
          <w:u w:val="single"/>
        </w:rPr>
      </w:pPr>
      <w:r w:rsidRPr="00A5266F">
        <w:rPr>
          <w:rFonts w:ascii="Garamond" w:hAnsi="Garamond" w:cs="MS Sans Serif"/>
          <w:sz w:val="40"/>
          <w:szCs w:val="24"/>
        </w:rPr>
        <w:t>Janet regularly attended HB’s alumnae gathering in Charlottesville, V</w:t>
      </w:r>
      <w:r w:rsidR="00BA2EAD">
        <w:rPr>
          <w:rFonts w:ascii="Garamond" w:hAnsi="Garamond" w:cs="MS Sans Serif"/>
          <w:sz w:val="40"/>
          <w:szCs w:val="24"/>
        </w:rPr>
        <w:t>a.</w:t>
      </w:r>
      <w:r w:rsidRPr="00A5266F">
        <w:rPr>
          <w:rFonts w:ascii="Garamond" w:hAnsi="Garamond" w:cs="MS Sans Serif"/>
          <w:sz w:val="40"/>
          <w:szCs w:val="24"/>
        </w:rPr>
        <w:t xml:space="preserve">, and </w:t>
      </w:r>
      <w:r w:rsidR="00BA2EAD">
        <w:rPr>
          <w:rFonts w:ascii="Garamond" w:hAnsi="Garamond" w:cs="MS Sans Serif"/>
          <w:sz w:val="40"/>
          <w:szCs w:val="24"/>
        </w:rPr>
        <w:t xml:space="preserve">she </w:t>
      </w:r>
      <w:bookmarkStart w:id="0" w:name="_GoBack"/>
      <w:bookmarkEnd w:id="0"/>
      <w:r w:rsidRPr="00A5266F">
        <w:rPr>
          <w:rFonts w:ascii="Garamond" w:hAnsi="Garamond" w:cs="MS Sans Serif"/>
          <w:sz w:val="40"/>
          <w:szCs w:val="24"/>
        </w:rPr>
        <w:t>enjoyed this annual opportunity to reconnect with HB administrators and fellow alumnae in the Virginia area.</w:t>
      </w:r>
    </w:p>
    <w:sectPr w:rsidR="00E443A7" w:rsidRPr="00A5266F" w:rsidSect="002267BF">
      <w:pgSz w:w="15840" w:h="24480" w:code="17"/>
      <w:pgMar w:top="2160" w:right="2592" w:bottom="2016" w:left="25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6E11"/>
    <w:rsid w:val="000B0C95"/>
    <w:rsid w:val="00136F12"/>
    <w:rsid w:val="002267BF"/>
    <w:rsid w:val="00237C4F"/>
    <w:rsid w:val="00274F02"/>
    <w:rsid w:val="004479C5"/>
    <w:rsid w:val="0047136C"/>
    <w:rsid w:val="0067338B"/>
    <w:rsid w:val="007764C8"/>
    <w:rsid w:val="00935337"/>
    <w:rsid w:val="00974BE9"/>
    <w:rsid w:val="00974CB6"/>
    <w:rsid w:val="009D28D2"/>
    <w:rsid w:val="00A06E11"/>
    <w:rsid w:val="00A33516"/>
    <w:rsid w:val="00A5266F"/>
    <w:rsid w:val="00A86C50"/>
    <w:rsid w:val="00BA2EAD"/>
    <w:rsid w:val="00BC166F"/>
    <w:rsid w:val="00CB0E89"/>
    <w:rsid w:val="00CD705D"/>
    <w:rsid w:val="00DD0F4C"/>
    <w:rsid w:val="00E443A7"/>
    <w:rsid w:val="00F9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44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44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Hathaway Brown School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Gibson</dc:creator>
  <cp:lastModifiedBy>Dana Capers</cp:lastModifiedBy>
  <cp:revision>7</cp:revision>
  <cp:lastPrinted>2014-05-09T13:30:00Z</cp:lastPrinted>
  <dcterms:created xsi:type="dcterms:W3CDTF">2014-05-08T19:43:00Z</dcterms:created>
  <dcterms:modified xsi:type="dcterms:W3CDTF">2014-05-09T13:49:00Z</dcterms:modified>
</cp:coreProperties>
</file>